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E48" w:rsidRPr="00D12467" w:rsidRDefault="00BE3DBA" w:rsidP="00BE3DBA">
      <w:pPr>
        <w:spacing w:before="0" w:after="0"/>
        <w:jc w:val="center"/>
        <w:rPr>
          <w:b/>
        </w:rPr>
      </w:pPr>
      <w:r w:rsidRPr="00D12467">
        <w:rPr>
          <w:b/>
        </w:rPr>
        <w:t>Пояснительная записка</w:t>
      </w:r>
    </w:p>
    <w:p w:rsidR="00BE3DBA" w:rsidRPr="00ED1B02" w:rsidRDefault="00BE3DBA" w:rsidP="00BE3DBA">
      <w:pPr>
        <w:spacing w:before="0" w:after="0"/>
        <w:jc w:val="center"/>
        <w:rPr>
          <w:b/>
        </w:rPr>
      </w:pPr>
      <w:r w:rsidRPr="00ED1B02">
        <w:rPr>
          <w:b/>
        </w:rPr>
        <w:t>к мелкому инвестиционному проекту</w:t>
      </w:r>
    </w:p>
    <w:p w:rsidR="00ED1B02" w:rsidRDefault="00ED1B02" w:rsidP="00ED1B02">
      <w:pPr>
        <w:jc w:val="center"/>
        <w:rPr>
          <w:b/>
          <w:szCs w:val="28"/>
        </w:rPr>
      </w:pPr>
      <w:r>
        <w:rPr>
          <w:b/>
          <w:szCs w:val="28"/>
        </w:rPr>
        <w:t>инвестиционной программы на 20</w:t>
      </w:r>
      <w:r w:rsidR="004050E3">
        <w:rPr>
          <w:b/>
          <w:szCs w:val="28"/>
        </w:rPr>
        <w:t>20</w:t>
      </w:r>
      <w:r>
        <w:rPr>
          <w:b/>
          <w:szCs w:val="28"/>
        </w:rPr>
        <w:t xml:space="preserve"> год</w:t>
      </w:r>
    </w:p>
    <w:p w:rsidR="00BE3DBA" w:rsidRPr="00D12467" w:rsidRDefault="00BE3DBA" w:rsidP="00BE3DBA">
      <w:pPr>
        <w:spacing w:before="0" w:after="0"/>
        <w:jc w:val="center"/>
      </w:pPr>
    </w:p>
    <w:p w:rsidR="00BE3DBA" w:rsidRPr="00D12467" w:rsidRDefault="000C0F84" w:rsidP="00BE3DBA">
      <w:pPr>
        <w:spacing w:before="0" w:after="0"/>
        <w:jc w:val="center"/>
        <w:rPr>
          <w:rFonts w:cs="Times New Roman"/>
          <w:b/>
          <w:szCs w:val="28"/>
          <w:shd w:val="clear" w:color="auto" w:fill="FFFFFF"/>
        </w:rPr>
      </w:pPr>
      <w:r>
        <w:rPr>
          <w:rFonts w:cs="Times New Roman"/>
          <w:b/>
          <w:szCs w:val="28"/>
          <w:shd w:val="clear" w:color="auto" w:fill="FFFFFF"/>
        </w:rPr>
        <w:t>Многофункциональное устройство (МФУ) А3</w:t>
      </w:r>
    </w:p>
    <w:p w:rsidR="00BC0103" w:rsidRPr="00D12467" w:rsidRDefault="00BC0103" w:rsidP="00BE3DBA">
      <w:pPr>
        <w:spacing w:before="0" w:after="0"/>
        <w:jc w:val="center"/>
      </w:pPr>
    </w:p>
    <w:p w:rsidR="006656FB" w:rsidRPr="00D12467" w:rsidRDefault="00BE3DBA" w:rsidP="006656FB">
      <w:pPr>
        <w:pStyle w:val="a4"/>
        <w:numPr>
          <w:ilvl w:val="0"/>
          <w:numId w:val="1"/>
        </w:numPr>
        <w:spacing w:before="0" w:after="0"/>
        <w:jc w:val="left"/>
        <w:rPr>
          <w:b/>
        </w:rPr>
      </w:pPr>
      <w:r w:rsidRPr="00D12467">
        <w:rPr>
          <w:b/>
        </w:rPr>
        <w:t>Краткое описание проекта</w:t>
      </w:r>
    </w:p>
    <w:p w:rsidR="006656FB" w:rsidRPr="00D12467" w:rsidRDefault="006656FB" w:rsidP="00046A55">
      <w:pPr>
        <w:spacing w:before="0" w:after="0"/>
        <w:ind w:firstLine="360"/>
        <w:rPr>
          <w:rFonts w:cs="Times New Roman"/>
          <w:shd w:val="clear" w:color="auto" w:fill="FFFFFF"/>
        </w:rPr>
      </w:pPr>
    </w:p>
    <w:p w:rsidR="004E199F" w:rsidRPr="00D12467" w:rsidRDefault="003059BD" w:rsidP="003059BD">
      <w:pPr>
        <w:rPr>
          <w:rFonts w:eastAsia="Times New Roman" w:cs="Times New Roman"/>
          <w:sz w:val="24"/>
          <w:szCs w:val="24"/>
          <w:lang w:eastAsia="ru-RU"/>
        </w:rPr>
      </w:pPr>
      <w:r w:rsidRPr="00D12467">
        <w:t xml:space="preserve">      </w:t>
      </w:r>
      <w:r w:rsidR="000C0F84" w:rsidRPr="000C0F84">
        <w:t xml:space="preserve"> </w:t>
      </w:r>
      <w:r w:rsidR="000C0F84">
        <w:t xml:space="preserve">МФУ – это </w:t>
      </w:r>
      <w:r w:rsidR="000C0F84" w:rsidRPr="000C0F84">
        <w:t xml:space="preserve">устройство, сочетающее в себе функции принтера, сканера, копировального </w:t>
      </w:r>
      <w:r w:rsidR="000C0F84">
        <w:t xml:space="preserve">и (опционально) </w:t>
      </w:r>
      <w:r w:rsidR="000C0F84" w:rsidRPr="000C0F84">
        <w:t>факсимильного</w:t>
      </w:r>
      <w:r w:rsidR="000C0F84">
        <w:t xml:space="preserve"> аппаратов</w:t>
      </w:r>
      <w:r w:rsidR="00182C04" w:rsidRPr="00182C04">
        <w:t>.</w:t>
      </w:r>
      <w:r w:rsidRPr="00D12467">
        <w:rPr>
          <w:lang w:eastAsia="ru-RU"/>
        </w:rPr>
        <w:t xml:space="preserve"> </w:t>
      </w:r>
    </w:p>
    <w:p w:rsidR="00BE3DBA" w:rsidRPr="00D12467" w:rsidRDefault="00BE3DBA" w:rsidP="00BE3DBA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Цели и задачи проекта</w:t>
      </w:r>
    </w:p>
    <w:p w:rsidR="00046A55" w:rsidRPr="00D12467" w:rsidRDefault="00046A55" w:rsidP="00046A55">
      <w:pPr>
        <w:spacing w:before="0" w:after="0"/>
        <w:ind w:firstLine="360"/>
      </w:pPr>
    </w:p>
    <w:p w:rsidR="000C0F84" w:rsidRDefault="003059BD" w:rsidP="00854EC5">
      <w:pPr>
        <w:spacing w:before="0" w:after="0" w:line="240" w:lineRule="auto"/>
        <w:rPr>
          <w:shd w:val="clear" w:color="auto" w:fill="FFFFFF"/>
        </w:rPr>
      </w:pPr>
      <w:r w:rsidRPr="00D12467">
        <w:rPr>
          <w:rFonts w:eastAsia="Times New Roman"/>
          <w:lang w:eastAsia="ru-RU"/>
        </w:rPr>
        <w:t xml:space="preserve">     </w:t>
      </w:r>
      <w:r w:rsidR="000C0F84">
        <w:rPr>
          <w:rFonts w:eastAsia="Times New Roman"/>
          <w:lang w:eastAsia="ru-RU"/>
        </w:rPr>
        <w:t xml:space="preserve">МФУ </w:t>
      </w:r>
      <w:r w:rsidR="00182C04" w:rsidRPr="00182C04">
        <w:t>представляет</w:t>
      </w:r>
      <w:r w:rsidR="008E1794" w:rsidRPr="00D12467">
        <w:t xml:space="preserve"> </w:t>
      </w:r>
      <w:r w:rsidR="008E1794" w:rsidRPr="00D12467">
        <w:rPr>
          <w:shd w:val="clear" w:color="auto" w:fill="FFFFFF"/>
        </w:rPr>
        <w:t xml:space="preserve">собой вид </w:t>
      </w:r>
      <w:r w:rsidR="000C0F84">
        <w:rPr>
          <w:shd w:val="clear" w:color="auto" w:fill="FFFFFF"/>
        </w:rPr>
        <w:t xml:space="preserve">периферического </w:t>
      </w:r>
      <w:r w:rsidR="008E1794" w:rsidRPr="00D12467">
        <w:rPr>
          <w:shd w:val="clear" w:color="auto" w:fill="FFFFFF"/>
        </w:rPr>
        <w:t>оборудования,</w:t>
      </w:r>
      <w:r w:rsidR="005871D1">
        <w:rPr>
          <w:shd w:val="clear" w:color="auto" w:fill="FFFFFF"/>
        </w:rPr>
        <w:t xml:space="preserve"> об</w:t>
      </w:r>
      <w:r w:rsidR="000C0F84">
        <w:rPr>
          <w:shd w:val="clear" w:color="auto" w:fill="FFFFFF"/>
        </w:rPr>
        <w:t>еспечивающего функции печати, копирования, сканирования и приема-передачи факсов (опционально)</w:t>
      </w:r>
      <w:r w:rsidR="005871D1">
        <w:rPr>
          <w:shd w:val="clear" w:color="auto" w:fill="FFFFFF"/>
        </w:rPr>
        <w:t>.</w:t>
      </w:r>
      <w:r w:rsidR="000C0F84">
        <w:rPr>
          <w:shd w:val="clear" w:color="auto" w:fill="FFFFFF"/>
        </w:rPr>
        <w:t xml:space="preserve"> </w:t>
      </w:r>
      <w:proofErr w:type="gramStart"/>
      <w:r w:rsidR="00854EC5">
        <w:rPr>
          <w:shd w:val="clear" w:color="auto" w:fill="FFFFFF"/>
        </w:rPr>
        <w:t>Требуемое</w:t>
      </w:r>
      <w:proofErr w:type="gramEnd"/>
      <w:r w:rsidR="00854EC5">
        <w:rPr>
          <w:shd w:val="clear" w:color="auto" w:fill="FFFFFF"/>
        </w:rPr>
        <w:t xml:space="preserve"> </w:t>
      </w:r>
      <w:r w:rsidR="000C0F84">
        <w:rPr>
          <w:shd w:val="clear" w:color="auto" w:fill="FFFFFF"/>
        </w:rPr>
        <w:t xml:space="preserve">МФУ характеризуется </w:t>
      </w:r>
      <w:r w:rsidR="00854EC5">
        <w:rPr>
          <w:shd w:val="clear" w:color="auto" w:fill="FFFFFF"/>
        </w:rPr>
        <w:t>следующими основными параметрами</w:t>
      </w:r>
      <w:r w:rsidR="000C0F84">
        <w:rPr>
          <w:shd w:val="clear" w:color="auto" w:fill="FFFFFF"/>
        </w:rPr>
        <w:t>:</w:t>
      </w:r>
    </w:p>
    <w:p w:rsidR="00854EC5" w:rsidRDefault="00854EC5" w:rsidP="00854EC5">
      <w:pPr>
        <w:spacing w:before="0" w:after="0" w:line="240" w:lineRule="auto"/>
        <w:rPr>
          <w:shd w:val="clear" w:color="auto" w:fill="FFFFFF"/>
        </w:rPr>
      </w:pPr>
    </w:p>
    <w:p w:rsidR="000C0F84" w:rsidRDefault="000C0F84" w:rsidP="00854EC5">
      <w:pPr>
        <w:spacing w:before="0" w:after="0" w:line="240" w:lineRule="auto"/>
        <w:rPr>
          <w:shd w:val="clear" w:color="auto" w:fill="FFFFFF"/>
        </w:rPr>
      </w:pPr>
      <w:r>
        <w:rPr>
          <w:shd w:val="clear" w:color="auto" w:fill="FFFFFF"/>
        </w:rPr>
        <w:t xml:space="preserve">- </w:t>
      </w:r>
      <w:r w:rsidR="00854EC5">
        <w:rPr>
          <w:shd w:val="clear" w:color="auto" w:fill="FFFFFF"/>
        </w:rPr>
        <w:t xml:space="preserve">лазерная </w:t>
      </w:r>
      <w:r>
        <w:rPr>
          <w:shd w:val="clear" w:color="auto" w:fill="FFFFFF"/>
        </w:rPr>
        <w:t>технология печати;</w:t>
      </w:r>
    </w:p>
    <w:p w:rsidR="00A0725D" w:rsidRPr="00D12467" w:rsidRDefault="000C0F84" w:rsidP="00854EC5">
      <w:pPr>
        <w:spacing w:before="0" w:after="0" w:line="240" w:lineRule="auto"/>
        <w:rPr>
          <w:rFonts w:eastAsia="Times New Roman"/>
          <w:lang w:eastAsia="ru-RU"/>
        </w:rPr>
      </w:pPr>
      <w:r>
        <w:rPr>
          <w:shd w:val="clear" w:color="auto" w:fill="FFFFFF"/>
        </w:rPr>
        <w:t>- черно-белая</w:t>
      </w:r>
      <w:r w:rsidR="00854EC5">
        <w:rPr>
          <w:shd w:val="clear" w:color="auto" w:fill="FFFFFF"/>
        </w:rPr>
        <w:t xml:space="preserve"> печать;</w:t>
      </w:r>
      <w:r>
        <w:rPr>
          <w:shd w:val="clear" w:color="auto" w:fill="FFFFFF"/>
        </w:rPr>
        <w:t xml:space="preserve">  </w:t>
      </w:r>
      <w:r w:rsidR="008E1794" w:rsidRPr="00D12467">
        <w:rPr>
          <w:shd w:val="clear" w:color="auto" w:fill="FFFFFF"/>
        </w:rPr>
        <w:t xml:space="preserve"> </w:t>
      </w:r>
    </w:p>
    <w:p w:rsidR="00854EC5" w:rsidRDefault="000C0F84" w:rsidP="00854EC5">
      <w:pPr>
        <w:spacing w:before="0" w:after="0" w:line="240" w:lineRule="auto"/>
      </w:pPr>
      <w:r>
        <w:t>- формат А3</w:t>
      </w:r>
      <w:r w:rsidR="00854EC5">
        <w:t>;</w:t>
      </w:r>
    </w:p>
    <w:p w:rsidR="00854EC5" w:rsidRDefault="00854EC5" w:rsidP="00854EC5">
      <w:pPr>
        <w:spacing w:before="0" w:after="0" w:line="240" w:lineRule="auto"/>
      </w:pPr>
      <w:r>
        <w:t>- дуплексная печать;</w:t>
      </w:r>
    </w:p>
    <w:p w:rsidR="00D63400" w:rsidRDefault="00854EC5" w:rsidP="00854EC5">
      <w:pPr>
        <w:spacing w:before="0" w:after="0" w:line="240" w:lineRule="auto"/>
      </w:pPr>
      <w:r>
        <w:t xml:space="preserve">- </w:t>
      </w:r>
      <w:proofErr w:type="spellStart"/>
      <w:r>
        <w:t>автоподатчик</w:t>
      </w:r>
      <w:proofErr w:type="spellEnd"/>
      <w:r w:rsidR="000C0F84">
        <w:t>.</w:t>
      </w:r>
    </w:p>
    <w:p w:rsidR="000C0F84" w:rsidRDefault="000C0F84" w:rsidP="00854EC5">
      <w:pPr>
        <w:spacing w:before="0" w:after="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Юридический статус объекта инвестиций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t>После внедрения  устройств</w:t>
      </w:r>
      <w:r w:rsidR="00C679B0" w:rsidRPr="00D12467">
        <w:t>о</w:t>
      </w:r>
      <w:r w:rsidRPr="00D12467">
        <w:t xml:space="preserve"> буд</w:t>
      </w:r>
      <w:r w:rsidR="00C679B0" w:rsidRPr="00D12467">
        <w:t>е</w:t>
      </w:r>
      <w:r w:rsidRPr="00D12467">
        <w:t>т находит</w:t>
      </w:r>
      <w:r w:rsidR="00C679B0" w:rsidRPr="00D12467">
        <w:t>ь</w:t>
      </w:r>
      <w:r w:rsidRPr="00D12467">
        <w:t xml:space="preserve">ся на балансе </w:t>
      </w:r>
      <w:r w:rsidR="00EF3C61">
        <w:t>АО</w:t>
      </w:r>
      <w:r w:rsidR="00894EDF" w:rsidRPr="00D12467">
        <w:t xml:space="preserve"> «ВГЭС</w:t>
      </w:r>
      <w:r w:rsidRPr="00D12467">
        <w:t>»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Техническая осуществимость проекта (анализ технических решений, описание причин, вызвавших необходимость и единственность предлагаемого варианта)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Default="00854EC5" w:rsidP="00046A55">
      <w:pPr>
        <w:spacing w:before="0" w:after="0"/>
        <w:ind w:firstLine="360"/>
      </w:pPr>
      <w:r>
        <w:t xml:space="preserve">МФУ </w:t>
      </w:r>
      <w:r w:rsidR="0078368D">
        <w:t xml:space="preserve">формата </w:t>
      </w:r>
      <w:r>
        <w:t xml:space="preserve">А3 используется в работе нескольких </w:t>
      </w:r>
      <w:r w:rsidR="005871D1">
        <w:t>служб</w:t>
      </w:r>
      <w:r w:rsidR="008E1794" w:rsidRPr="00D12467">
        <w:t xml:space="preserve"> </w:t>
      </w:r>
      <w:r w:rsidR="00EF3C61">
        <w:t>АО</w:t>
      </w:r>
      <w:r w:rsidR="008E1794" w:rsidRPr="00D12467">
        <w:t xml:space="preserve"> «ВГЭС»</w:t>
      </w:r>
      <w:r>
        <w:t xml:space="preserve"> работающих с бумажными исходниками формата А3 (ПСО, ПТО, ОТП, ОКС, СКЛ, СВЛ, СТК, и другие)</w:t>
      </w:r>
      <w:r w:rsidR="0078368D">
        <w:t xml:space="preserve"> и является безальтернативным периферическим оборудованием для выполнения печати, копирования и сканирования на бумаге формата А3</w:t>
      </w:r>
      <w:r w:rsidR="005871D1">
        <w:t>.</w:t>
      </w:r>
    </w:p>
    <w:p w:rsidR="005871D1" w:rsidRDefault="005871D1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Стоимость реализации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046A55">
      <w:pPr>
        <w:spacing w:before="0" w:after="0"/>
        <w:ind w:firstLine="360"/>
      </w:pPr>
      <w:r w:rsidRPr="00D12467">
        <w:lastRenderedPageBreak/>
        <w:t xml:space="preserve">Стоимость приобретения </w:t>
      </w:r>
      <w:r w:rsidR="00206A77" w:rsidRPr="00D12467">
        <w:t>1</w:t>
      </w:r>
      <w:r w:rsidRPr="00D12467">
        <w:t xml:space="preserve"> </w:t>
      </w:r>
      <w:r w:rsidR="00854EC5">
        <w:t>МФУ А3</w:t>
      </w:r>
      <w:r w:rsidRPr="00D12467">
        <w:t xml:space="preserve"> </w:t>
      </w:r>
      <w:r w:rsidR="00894EDF" w:rsidRPr="00D12467">
        <w:t>–</w:t>
      </w:r>
      <w:r w:rsidRPr="00D12467">
        <w:t xml:space="preserve"> </w:t>
      </w:r>
      <w:r w:rsidR="004050E3">
        <w:t xml:space="preserve">67,47 </w:t>
      </w:r>
      <w:r w:rsidRPr="00D12467">
        <w:t>тыс. руб. без НДС.</w:t>
      </w:r>
    </w:p>
    <w:p w:rsidR="00046A55" w:rsidRPr="00D12467" w:rsidRDefault="00046A55" w:rsidP="00046A55">
      <w:pPr>
        <w:spacing w:before="0" w:after="0"/>
        <w:ind w:firstLine="360"/>
      </w:pPr>
    </w:p>
    <w:p w:rsidR="00D63400" w:rsidRPr="00D12467" w:rsidRDefault="00D63400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Место размещения</w:t>
      </w:r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5871D1" w:rsidP="00046A55">
      <w:pPr>
        <w:spacing w:before="0" w:after="0"/>
        <w:ind w:firstLine="360"/>
      </w:pPr>
      <w:r>
        <w:t>Служб</w:t>
      </w:r>
      <w:r w:rsidR="0078368D">
        <w:t>ы</w:t>
      </w:r>
      <w:r>
        <w:t xml:space="preserve"> </w:t>
      </w:r>
      <w:r w:rsidR="00416B75">
        <w:t>ОТП</w:t>
      </w:r>
      <w:r w:rsidR="004050E3">
        <w:t xml:space="preserve">, </w:t>
      </w:r>
      <w:r w:rsidR="00416B75">
        <w:t>ПТО</w:t>
      </w:r>
      <w:r w:rsidR="004050E3">
        <w:t>,</w:t>
      </w:r>
      <w:r w:rsidR="0078368D">
        <w:t xml:space="preserve"> ЭВМ (в резерве)</w:t>
      </w:r>
      <w:r w:rsidR="0049401F" w:rsidRPr="00D12467">
        <w:t xml:space="preserve"> </w:t>
      </w:r>
      <w:r w:rsidR="00EF3C61">
        <w:t>АО</w:t>
      </w:r>
      <w:r w:rsidR="00894EDF" w:rsidRPr="00D12467">
        <w:t xml:space="preserve"> «ВГЭС</w:t>
      </w:r>
      <w:r w:rsidR="0049401F" w:rsidRPr="00D12467">
        <w:t>»</w:t>
      </w:r>
      <w:bookmarkStart w:id="0" w:name="_GoBack"/>
      <w:bookmarkEnd w:id="0"/>
    </w:p>
    <w:p w:rsidR="00046A55" w:rsidRPr="00D12467" w:rsidRDefault="00046A55" w:rsidP="00046A55">
      <w:pPr>
        <w:spacing w:before="0" w:after="0"/>
        <w:ind w:firstLine="360"/>
      </w:pPr>
    </w:p>
    <w:p w:rsidR="0049401F" w:rsidRPr="00D12467" w:rsidRDefault="0049401F" w:rsidP="0049401F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Опи</w:t>
      </w:r>
      <w:r w:rsidR="00046A55" w:rsidRPr="00D12467">
        <w:rPr>
          <w:b/>
        </w:rPr>
        <w:t>сание организации процесса выбора поставщиков и подрядчиков (конкурсные процедуры), в том числе планируемый способ организации закупки и его обоснование, на какой стадии на момент проведения анализа находится этот процесс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Default="008E1794" w:rsidP="00046A55">
      <w:pPr>
        <w:spacing w:before="0" w:after="0"/>
        <w:ind w:firstLine="360"/>
      </w:pPr>
      <w:r w:rsidRPr="00D12467">
        <w:t xml:space="preserve">Выбор подрядной организации-поставщика оборудования будет осуществляться в рамках </w:t>
      </w:r>
      <w:r w:rsidR="00EF3C61" w:rsidRPr="00EF3C61">
        <w:t>Федерального закона от 18.07.2011 года №223-ФЗ «О Закупках товаров, работ, услуг отдельными видами юридических лиц».</w:t>
      </w:r>
    </w:p>
    <w:p w:rsidR="00EF3C61" w:rsidRPr="00D12467" w:rsidRDefault="00EF3C61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Договора на выполнение работ, поставку материалов (при их наличии), в том числе для переходящих объектов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8E1794" w:rsidP="00046A55">
      <w:pPr>
        <w:spacing w:before="0" w:after="0"/>
        <w:ind w:firstLine="360"/>
      </w:pPr>
      <w:r w:rsidRPr="00D12467">
        <w:t>Не заключен</w:t>
      </w:r>
      <w:r w:rsidR="00046A55" w:rsidRPr="00D12467">
        <w:t>.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pStyle w:val="a4"/>
        <w:numPr>
          <w:ilvl w:val="0"/>
          <w:numId w:val="1"/>
        </w:numPr>
        <w:spacing w:before="0" w:after="0"/>
        <w:rPr>
          <w:b/>
        </w:rPr>
      </w:pPr>
      <w:r w:rsidRPr="00D12467">
        <w:rPr>
          <w:b/>
        </w:rPr>
        <w:t>Заключения и согласования по объекту</w:t>
      </w:r>
    </w:p>
    <w:p w:rsidR="00046A55" w:rsidRPr="00D12467" w:rsidRDefault="00046A55" w:rsidP="00046A55">
      <w:pPr>
        <w:spacing w:before="0" w:after="0"/>
        <w:ind w:firstLine="360"/>
      </w:pPr>
    </w:p>
    <w:p w:rsidR="00046A55" w:rsidRPr="00D12467" w:rsidRDefault="00046A55" w:rsidP="00046A55">
      <w:pPr>
        <w:spacing w:before="0" w:after="0"/>
        <w:ind w:firstLine="360"/>
      </w:pPr>
      <w:r w:rsidRPr="00D12467">
        <w:t>Не требуется</w:t>
      </w:r>
    </w:p>
    <w:sectPr w:rsidR="00046A55" w:rsidRPr="00D12467" w:rsidSect="00BC01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FA7196"/>
    <w:multiLevelType w:val="hybridMultilevel"/>
    <w:tmpl w:val="CB9EE9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7F0"/>
    <w:rsid w:val="00046A55"/>
    <w:rsid w:val="000C0F84"/>
    <w:rsid w:val="00182C04"/>
    <w:rsid w:val="001918F1"/>
    <w:rsid w:val="00206A77"/>
    <w:rsid w:val="002E63E0"/>
    <w:rsid w:val="003059BD"/>
    <w:rsid w:val="003A20C4"/>
    <w:rsid w:val="004050E3"/>
    <w:rsid w:val="00416B75"/>
    <w:rsid w:val="0049401F"/>
    <w:rsid w:val="004E199F"/>
    <w:rsid w:val="005123B6"/>
    <w:rsid w:val="005871D1"/>
    <w:rsid w:val="00617C74"/>
    <w:rsid w:val="006656FB"/>
    <w:rsid w:val="0078368D"/>
    <w:rsid w:val="00854EC5"/>
    <w:rsid w:val="00894EDF"/>
    <w:rsid w:val="008E1794"/>
    <w:rsid w:val="00A0725D"/>
    <w:rsid w:val="00BC0103"/>
    <w:rsid w:val="00BE3DBA"/>
    <w:rsid w:val="00C371B8"/>
    <w:rsid w:val="00C447F0"/>
    <w:rsid w:val="00C679B0"/>
    <w:rsid w:val="00CC4736"/>
    <w:rsid w:val="00CC7E48"/>
    <w:rsid w:val="00D12467"/>
    <w:rsid w:val="00D63400"/>
    <w:rsid w:val="00ED1B02"/>
    <w:rsid w:val="00EF3C61"/>
    <w:rsid w:val="00FC65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3DBA"/>
    <w:pPr>
      <w:spacing w:before="120"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3DBA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BE3DBA"/>
    <w:pPr>
      <w:ind w:left="720"/>
      <w:contextualSpacing/>
    </w:pPr>
  </w:style>
  <w:style w:type="paragraph" w:styleId="a5">
    <w:name w:val="Normal (Web)"/>
    <w:basedOn w:val="a"/>
    <w:uiPriority w:val="99"/>
    <w:semiHidden/>
    <w:unhideWhenUsed/>
    <w:rsid w:val="00894EDF"/>
    <w:pPr>
      <w:spacing w:before="100" w:beforeAutospacing="1" w:after="100" w:afterAutospacing="1" w:line="240" w:lineRule="auto"/>
      <w:jc w:val="left"/>
    </w:pPr>
    <w:rPr>
      <w:rFonts w:eastAsia="Times New Roman" w:cs="Times New Roman"/>
      <w:sz w:val="24"/>
      <w:szCs w:val="24"/>
      <w:lang w:eastAsia="ru-RU"/>
    </w:rPr>
  </w:style>
  <w:style w:type="character" w:styleId="a6">
    <w:name w:val="Hyperlink"/>
    <w:basedOn w:val="a0"/>
    <w:uiPriority w:val="99"/>
    <w:semiHidden/>
    <w:unhideWhenUsed/>
    <w:rsid w:val="004E199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061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461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01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21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29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35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287</Words>
  <Characters>1641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Просвирин М.А</dc:creator>
  <cp:lastModifiedBy>Войтенко А.В..</cp:lastModifiedBy>
  <cp:revision>3</cp:revision>
  <dcterms:created xsi:type="dcterms:W3CDTF">2019-02-20T06:25:00Z</dcterms:created>
  <dcterms:modified xsi:type="dcterms:W3CDTF">2019-02-20T06:26:00Z</dcterms:modified>
</cp:coreProperties>
</file>